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19.11.2020 torstai</w:t>
      </w:r>
    </w:p>
    <w:p>
      <w:pPr>
        <w:pStyle w:val="Heading1"/>
      </w:pPr>
      <w:r>
        <w:t>19.11.2020 torstai</w:t>
      </w:r>
    </w:p>
    <w:p>
      <w:pPr>
        <w:pStyle w:val="Heading2"/>
      </w:pPr>
      <w:r>
        <w:t>12:00-12:00 Kädentaitopaja lapsille</w:t>
      </w:r>
    </w:p>
    <w:p>
      <w:r>
        <w:t xml:space="preserve">Jouluinen kädentaitopaja lapsille Askeleella 4H:n kerhotiloissa (4.krs) klo 16-18. Tehdään erilaisia jouluisia pieniä kädentaitoja.  </w:t>
        <w:br/>
        <w:br/>
        <w:br/>
        <w:br/>
        <w:t>Ensisija...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