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liikuntasali</w:t>
      </w:r>
    </w:p>
    <w:p>
      <w:r>
        <w:t>24.10.2020 lauantai</w:t>
      </w:r>
    </w:p>
    <w:p>
      <w:pPr>
        <w:pStyle w:val="Heading1"/>
      </w:pPr>
      <w:r>
        <w:t>24.10.2020 lauantai</w:t>
      </w:r>
    </w:p>
    <w:p>
      <w:pPr>
        <w:pStyle w:val="Heading2"/>
      </w:pPr>
      <w:r>
        <w:t>12:00-12:00 100 minuutin jumppa</w:t>
      </w:r>
    </w:p>
    <w:p>
      <w:r>
        <w:t>La 24.10. mennään 100 minuutin ajan hyvällä fiiliksellä rennosti askeltaen ja välillä sata lasissa äärirajoja testaten Mäntyharjun Yhtenäiskoulun...</w:t>
      </w:r>
    </w:p>
    <w:p>
      <w:r>
        <w:t>*10 €/MäVin jäsen</w:t>
        <w:br/>
        <w:br/>
        <w:t>*15 €/muut</w:t>
        <w:br/>
        <w:br/>
        <w:br/>
        <w:br/>
        <w:t>Maksutavat: kortti, käteinen, ePassi, Edenred, Smartum, EazyBreak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