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9.11.2020 maanantai</w:t>
      </w:r>
    </w:p>
    <w:p>
      <w:pPr>
        <w:pStyle w:val="Heading1"/>
      </w:pPr>
      <w:r>
        <w:t>9.11.2020-15.11.2020</w:t>
      </w:r>
    </w:p>
    <w:p>
      <w:pPr>
        <w:pStyle w:val="Heading2"/>
      </w:pPr>
      <w:r>
        <w:t>12:00-12:00 Mäntyharjun kirjaston Peliviikko</w:t>
      </w:r>
    </w:p>
    <w:p>
      <w:r>
        <w:t>Tule hakemaan kirjastolta (9.11. alkaen) Peliviikon virallinen heijastin ja pelattavaa koko perheelle! (Heijastimia rajattu määrä). Valikoimissamme...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