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22.6.2021 tiistai</w:t>
      </w:r>
    </w:p>
    <w:p>
      <w:pPr>
        <w:pStyle w:val="Heading1"/>
      </w:pPr>
      <w:r>
        <w:t>22.6.2021-15.8.2021</w:t>
      </w:r>
    </w:p>
    <w:p>
      <w:pPr>
        <w:pStyle w:val="Heading2"/>
      </w:pPr>
      <w:r>
        <w:t>13:00-18:00 Taidekeskus Salmela avoinna</w:t>
      </w:r>
    </w:p>
    <w:p>
      <w:r>
        <w:t xml:space="preserve">Taidekeskus Salmela on taidegalleria ja kesäajan kulttuuritapahtuma Mäntyharjun kirkonkylässä. </w:t>
      </w:r>
    </w:p>
    <w:p>
      <w:r>
        <w:t>Aikuinen 14 €</w:t>
        <w:br/>
        <w:t>Opiskelija, varusmies 10 €</w:t>
        <w:br/>
        <w:t>Lapsi alle 16v 5 €</w:t>
        <w:br/>
        <w:t>Lapsi alle 7v 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