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</w:t>
      </w:r>
    </w:p>
    <w:p>
      <w:r>
        <w:t>20.2.2022 sunnuntai</w:t>
      </w:r>
    </w:p>
    <w:p>
      <w:pPr>
        <w:pStyle w:val="Heading1"/>
      </w:pPr>
      <w:r>
        <w:t>20.2.2022-27.2.2022</w:t>
      </w:r>
    </w:p>
    <w:p>
      <w:pPr>
        <w:pStyle w:val="Heading2"/>
      </w:pPr>
      <w:r>
        <w:t>00:00-23:59 Laturetkiviikko</w:t>
      </w:r>
    </w:p>
    <w:p>
      <w:r>
        <w:t>Mäntyharjun perinteinen laturetki järjestetään tänä vuonna 20.-27.2.2022. koko viikon mittaisena tempauksena.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