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22.10.2018 maanantai</w:t>
      </w:r>
    </w:p>
    <w:p>
      <w:pPr>
        <w:pStyle w:val="Heading1"/>
      </w:pPr>
      <w:r>
        <w:t>22.10.2018-24.10.2018</w:t>
      </w:r>
    </w:p>
    <w:p>
      <w:pPr>
        <w:pStyle w:val="Heading2"/>
      </w:pPr>
      <w:r>
        <w:t>10:00-13:00 Koululaisten syysloman pajapäivät</w:t>
      </w:r>
    </w:p>
    <w:p>
      <w:r>
        <w:t>Alakoululaisten ( ei eskarit) syysloman pajapäivät maanantai 22.10., tiistai 23.10. ja keskiviikko 24.10. klo 10-13. Ennakkoilmoittautuminen sähköi...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