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Vierulan tila</w:t>
      </w:r>
    </w:p>
    <w:p>
      <w:r>
        <w:t>28.6.2019 perjantai</w:t>
      </w:r>
    </w:p>
    <w:p>
      <w:pPr>
        <w:pStyle w:val="Heading1"/>
      </w:pPr>
      <w:r>
        <w:t>28.6.2019 perjantai</w:t>
      </w:r>
    </w:p>
    <w:p>
      <w:pPr>
        <w:pStyle w:val="Heading2"/>
      </w:pPr>
      <w:r>
        <w:t>14:00-17:00 Marjakauden 2019 avajaiset Vierulan tilalla (ilm. viim. 20.6.2019)</w:t>
      </w:r>
    </w:p>
    <w:p>
      <w:r>
        <w:t>Tervetuloa avaamaan kesän 2019 marjakausi kanssamme Vierulan tilan uuteen Pop up- kasvihuoneravintolaan osoitteeseen Salmentie 517, 529700 Pankalah...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