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3</w:t>
      </w:r>
    </w:p>
    <w:p>
      <w:r>
        <w:t>27.6.2019 torstai</w:t>
      </w:r>
    </w:p>
    <w:p>
      <w:pPr>
        <w:pStyle w:val="Heading1"/>
      </w:pPr>
      <w:r>
        <w:t>27.6.2019-12.7.2019</w:t>
      </w:r>
    </w:p>
    <w:p>
      <w:pPr>
        <w:pStyle w:val="Heading2"/>
      </w:pPr>
      <w:r>
        <w:t>19:00-19:00 lähtöruutuun</w:t>
      </w:r>
    </w:p>
    <w:p>
      <w:r>
        <w:t>Musiikkinäytelmä Lähtöruutuun käsikirjoitus Lasse Wikman ja Markku Huovinen, ohjaus Pertti Lahti, pääosassa Kake Randelin</w:t>
        <w:br/>
        <w:br/>
        <w:t>Esitykset: 27.6.-12.7. a...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