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Rantinhovi</w:t>
      </w:r>
    </w:p>
    <w:p>
      <w:r>
        <w:t>6.11.2019 keskiviikko</w:t>
      </w:r>
    </w:p>
    <w:p>
      <w:pPr>
        <w:pStyle w:val="Heading1"/>
      </w:pPr>
      <w:r>
        <w:t>6.11.2019 keskiviikko</w:t>
      </w:r>
    </w:p>
    <w:p>
      <w:pPr>
        <w:pStyle w:val="Heading2"/>
      </w:pPr>
      <w:r>
        <w:t>18:00-20:30 Naisten ilta Kahvila Rantinhovissa</w:t>
      </w:r>
    </w:p>
    <w:p>
      <w:r>
        <w:t>Tuote-esittelyjä - Tutustumistarjouksia - Ostoksia - Kahvia ja Paakkelsia - Puheen Porinaa - Iloisia Naisia!</w:t>
        <w:br/>
        <w:br/>
        <w:br/>
        <w:br/>
        <w:t>Mukana illassa:</w:t>
        <w:br/>
        <w:br/>
        <w:t>*Iloinen Lanka *Tu...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