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Bar Noste</w:t>
      </w:r>
    </w:p>
    <w:p>
      <w:r>
        <w:t>15.2.2020 lauantai</w:t>
      </w:r>
    </w:p>
    <w:p>
      <w:pPr>
        <w:pStyle w:val="Heading1"/>
      </w:pPr>
      <w:r>
        <w:t>15.2.2020-16.2.2020</w:t>
      </w:r>
    </w:p>
    <w:p>
      <w:pPr>
        <w:pStyle w:val="Heading2"/>
      </w:pPr>
      <w:r>
        <w:t>21:00-01:00 As I May &amp; Midnight Bullet</w:t>
      </w:r>
    </w:p>
    <w:p>
      <w:r>
        <w:t>You know how it\\\'s like...Grab a beer and enjoy the Rock \\\'n\\\' Roll with friends!!</w:t>
      </w:r>
    </w:p>
    <w:p>
      <w:r>
        <w:t>Liput 5 €, myydään ovella.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