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7.8.2020 perjantai</w:t>
      </w:r>
    </w:p>
    <w:p>
      <w:pPr>
        <w:pStyle w:val="Heading1"/>
      </w:pPr>
      <w:r>
        <w:t>7.8.2020-8.8.2020</w:t>
      </w:r>
    </w:p>
    <w:p>
      <w:pPr>
        <w:pStyle w:val="Heading2"/>
      </w:pPr>
      <w:r>
        <w:t>20:00-01:00 Tanssit</w:t>
      </w:r>
    </w:p>
    <w:p>
      <w:r>
        <w:t>Kake Randelin &amp; Company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