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 ja Mäntyharjun seurakuntakeskus</w:t>
      </w:r>
    </w:p>
    <w:p>
      <w:r>
        <w:t>5.6.2022 sunnuntai</w:t>
      </w:r>
    </w:p>
    <w:p>
      <w:pPr>
        <w:pStyle w:val="Heading1"/>
      </w:pPr>
      <w:r>
        <w:t>5.6.2022 sunnuntai</w:t>
      </w:r>
    </w:p>
    <w:p>
      <w:pPr>
        <w:pStyle w:val="Heading2"/>
      </w:pPr>
      <w:r>
        <w:t>10:00-13:30 Mäntyharjun kirkko 200 vuotta - juhlamessu ja juhlalounas</w:t>
      </w:r>
    </w:p>
    <w:p>
      <w:r>
        <w:t>Mäntyharjun kirkon 200-vuotis juhlamessu Mäntyharjun kirkossa.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