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Nilkko Taproom</w:t>
      </w:r>
    </w:p>
    <w:p>
      <w:r>
        <w:t>16.12.2022 perjantai</w:t>
      </w:r>
    </w:p>
    <w:p>
      <w:pPr>
        <w:pStyle w:val="Heading1"/>
      </w:pPr>
      <w:r>
        <w:t>16.12.2022 perjantai</w:t>
      </w:r>
    </w:p>
    <w:p>
      <w:pPr>
        <w:pStyle w:val="Heading2"/>
      </w:pPr>
      <w:r>
        <w:t>19:00-21:00 Red Rose &amp; Other Garden</w:t>
      </w:r>
    </w:p>
    <w:p>
      <w:r>
        <w:t>Red Rose &amp; Other Garden Nilkko Taproomissa 16.12. klo 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