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19.2.2023 sunnuntai</w:t>
      </w:r>
    </w:p>
    <w:p>
      <w:pPr>
        <w:pStyle w:val="Heading1"/>
      </w:pPr>
      <w:r>
        <w:t>19.2.2023-26.2.2023</w:t>
      </w:r>
    </w:p>
    <w:p>
      <w:pPr>
        <w:pStyle w:val="Heading2"/>
      </w:pPr>
      <w:r>
        <w:t>10:00-23:59 Laturetkiviikko 19. - 26.2.</w:t>
      </w:r>
    </w:p>
    <w:p>
      <w:r>
        <w:t>Mäntyharjun perinteinen laturetki järjestetään jälleen viikon mittaisena tempauksena, 19.2-26.2.2023.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