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8.3.2023 keskiviikko</w:t>
      </w:r>
    </w:p>
    <w:p>
      <w:pPr>
        <w:pStyle w:val="Heading1"/>
      </w:pPr>
      <w:r>
        <w:t>8.3.2023 keskiviikko</w:t>
      </w:r>
    </w:p>
    <w:p>
      <w:pPr>
        <w:pStyle w:val="Heading2"/>
      </w:pPr>
      <w:r>
        <w:t>18:00-19:30 Lasten Leijonahiihdot</w:t>
      </w:r>
    </w:p>
    <w:p>
      <w:r>
        <w:t>Mäntyharjun Virkistys ja LC Mäntyharju järjestävät yhteistyössä lasten Leijonahiihdot ke 8.3.2023 klo 18 Mäntyharjun Urheilupuistossa.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