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4.6.2023 sunnuntai</w:t>
      </w:r>
    </w:p>
    <w:p>
      <w:pPr>
        <w:pStyle w:val="Heading1"/>
      </w:pPr>
      <w:r>
        <w:t>4.6.2023 sunnuntai</w:t>
      </w:r>
    </w:p>
    <w:p>
      <w:pPr>
        <w:pStyle w:val="Heading2"/>
      </w:pPr>
      <w:r>
        <w:t>14:30-16:30 Joulupukki Makasiinin Puoti &amp; Kahvilassa su 4.6 klo 14.30-16.30</w:t>
      </w:r>
    </w:p>
    <w:p>
      <w:r>
        <w:t xml:space="preserve">Joulupukki kesälomalla Mäntyharjussa!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