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18:00-20:00 Verkkovanhempainillat (Yhdessä vanhemmuuden tueksi -hanke, Kirkkopalvelut ja Etelä-Savon, Pohjois-Savon ja Keski-Suomen hyvinvointialueet) 22.5.</w:t>
      </w:r>
    </w:p>
    <w:p>
      <w:r>
        <w:t xml:space="preserve">Yhdessä vanhemmuuden tueksi -hanke järjestää tänä vuonna yhteensä yhdeksän maksutonta verkkovanhempainiltaa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