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13.4.2024 lauantai</w:t>
      </w:r>
    </w:p>
    <w:p>
      <w:pPr>
        <w:pStyle w:val="Heading1"/>
      </w:pPr>
      <w:r>
        <w:t>13.4.2024-17.4.2024</w:t>
      </w:r>
    </w:p>
    <w:p>
      <w:pPr>
        <w:pStyle w:val="Heading2"/>
      </w:pPr>
      <w:r>
        <w:t>14:00-18:00 Hårgan sävel, Näytökset 13. ja 14.4. klo 14 sekä 16. ja 17.4. klo 18.</w:t>
      </w:r>
    </w:p>
    <w:p>
      <w:r>
        <w:t>Kaksitoista toisilleen tuntematonta ihmistä herää vanhassa kartanossa tietämättä, kuinka he ovat sinne päätyneet.</w:t>
      </w:r>
    </w:p>
    <w:p>
      <w:r>
        <w:t>10 €, lipunmyynti paikan päällä ennen näytöstä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