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18:00-20:00 Viulu ja sellokonsertti (Tapiola Sinfoniettan muusikot)</w:t>
      </w:r>
    </w:p>
    <w:p>
      <w:r>
        <w:t>Aloitamme konsertin klassisella osuudella ja siirrymme loppua kohden keveämpiin ja varmaankin tuttuihin sävelmiin viululle ja sellolle sovitettuna.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