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Mikkeli</w:t>
      </w:r>
    </w:p>
    <w:p>
      <w:r>
        <w:t>17.12.2024 tiistai</w:t>
      </w:r>
    </w:p>
    <w:p>
      <w:pPr>
        <w:pStyle w:val="Heading1"/>
      </w:pPr>
      <w:r>
        <w:t>17.12.2024 tiistai</w:t>
      </w:r>
    </w:p>
    <w:p>
      <w:pPr>
        <w:pStyle w:val="Heading2"/>
      </w:pPr>
      <w:r>
        <w:t>16:30-20:30 Yhteiskuljetus Rantakeitaalle uimahalliin</w:t>
      </w:r>
    </w:p>
    <w:p>
      <w:r>
        <w:t>Mäntyharjun kunta järjestää yhteisbussikuljetuksen Mikkelin Rantakeitaalle tiistaina 17.12.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