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31.5.2025 lauantai</w:t>
      </w:r>
    </w:p>
    <w:p>
      <w:pPr>
        <w:pStyle w:val="Heading1"/>
      </w:pPr>
      <w:r>
        <w:t>31.5.2025-1.6.2025</w:t>
      </w:r>
    </w:p>
    <w:p>
      <w:pPr>
        <w:pStyle w:val="Heading2"/>
      </w:pPr>
      <w:r>
        <w:t>09:00-15:30 Avokanoottimelontakursssi Linkkumyllyssä</w:t>
      </w:r>
    </w:p>
    <w:p>
      <w:r>
        <w:t>Avokanoottimelontakurssi Linkkumyllyssä</w:t>
        <w:br/>
        <w:br/>
        <w:br/>
        <w:br/>
        <w:br/>
        <w:br/>
        <w:br/>
        <w:br/>
      </w:r>
    </w:p>
    <w:p>
      <w:r>
        <w:t>200€/ hlö, sisältää koulutuksen, kahvit sekä kummankin päivän ruokailut ja kaluston vuokran sekä saunan.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