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19.5.2025 maanantai</w:t>
      </w:r>
    </w:p>
    <w:p>
      <w:pPr>
        <w:pStyle w:val="Heading1"/>
      </w:pPr>
      <w:r>
        <w:t>19.5.2025-25.5.2025</w:t>
      </w:r>
    </w:p>
    <w:p>
      <w:pPr>
        <w:pStyle w:val="Heading2"/>
      </w:pPr>
      <w:r>
        <w:t>07:00-21:00 Roskaton raitti, osana Välittämisen SM-kisoja</w:t>
      </w:r>
    </w:p>
    <w:p>
      <w:r>
        <w:t>Tule mukaan välittämään! Mäntyharjun kunta on mukana ensimmäistä kertaa järjestettävissä Välittämisen SM-kisoissa 1.4.-31.5.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