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Vierulan tila</w:t>
      </w:r>
    </w:p>
    <w:p>
      <w:r>
        <w:t>14.6.2025 lauantai</w:t>
      </w:r>
    </w:p>
    <w:p>
      <w:pPr>
        <w:pStyle w:val="Heading1"/>
      </w:pPr>
      <w:r>
        <w:t>14.6.2025 lauantai</w:t>
      </w:r>
    </w:p>
    <w:p>
      <w:pPr>
        <w:pStyle w:val="Heading2"/>
      </w:pPr>
      <w:r>
        <w:t>12:00-16:00 Vierulan tilan uuden tilamyymälän ja kesäkahvilan avajaiset</w:t>
      </w:r>
    </w:p>
    <w:p>
      <w:r>
        <w:t>Tervetuloa avaamaan uutta tilamyymälää ja kesäkahvilaa Vierulan tilalle!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