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4.6.2025 keskiviikko</w:t>
      </w:r>
    </w:p>
    <w:p>
      <w:pPr>
        <w:pStyle w:val="Heading1"/>
      </w:pPr>
      <w:r>
        <w:t>4.6.2025 keskiviikko</w:t>
      </w:r>
    </w:p>
    <w:p>
      <w:pPr>
        <w:pStyle w:val="Heading2"/>
      </w:pPr>
      <w:r>
        <w:t>18:00-20:00 MetsäGroup-seurakisat</w:t>
      </w:r>
    </w:p>
    <w:p>
      <w:r>
        <w:t>Juoksumatkojen lisäksi voit osallistua yhteen kenttälajiin.</w:t>
        <w:br/>
        <w:br/>
        <w:br/>
        <w:br/>
        <w:br/>
        <w:br/>
      </w:r>
    </w:p>
    <w:p>
      <w:r>
        <w:t>Lajimaksu: 3 €/laji, MäVin jäsenille maksuton. Maksu kortilla tai MobilePaylla. Oman suorituksensa voi maksaa myös Epassilla, Edenredillä tai Smartumilla kyseisen palvelun sovelluksessa.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