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Liikuntahalli Kisala, volttisali Mäntyharju</w:t>
      </w:r>
    </w:p>
    <w:p>
      <w:r>
        <w:t>31.10.2025 perjantai</w:t>
      </w:r>
    </w:p>
    <w:p>
      <w:pPr>
        <w:pStyle w:val="Heading1"/>
      </w:pPr>
      <w:r>
        <w:t>31.10.2025 perjantai</w:t>
      </w:r>
    </w:p>
    <w:p>
      <w:pPr>
        <w:pStyle w:val="Heading2"/>
      </w:pPr>
      <w:r>
        <w:t>13:00-16:00 Kaikille avoimet ja maksuttomat iltapäivätanssit</w:t>
      </w:r>
    </w:p>
    <w:p>
      <w:r>
        <w:t>Kaikille maksuttomat ja avoimet iltapäivätanssit tahdin takaa Arto Kivekäs.</w:t>
      </w:r>
    </w:p>
    <w:p>
      <w:r>
        <w:t>Ei pääsymaksua.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