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>12:00-16:00 Kansantanssin omaiset paritanssit ja tanhut</w:t>
      </w:r>
    </w:p>
    <w:p>
      <w:r>
        <w:t>Kokoonnutaan syyskauden alussa miettimään talven harjoitusten päivämääriä ja tanssittavia tansseja</w:t>
      </w:r>
    </w:p>
    <w:p>
      <w:r>
        <w:t>10€, maksetaan paikanpäällä, käteinen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