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Kuortin kylätalo</w:t>
      </w:r>
    </w:p>
    <w:p>
      <w:r>
        <w:t>29.10.2025 keskiviikko</w:t>
      </w:r>
    </w:p>
    <w:p>
      <w:pPr>
        <w:pStyle w:val="Heading1"/>
      </w:pPr>
      <w:r>
        <w:t>29.10.2025 keskiviikko</w:t>
      </w:r>
    </w:p>
    <w:p>
      <w:pPr>
        <w:pStyle w:val="Heading2"/>
      </w:pPr>
      <w:r>
        <w:t>15:00-16:00 Kytyset maailman kiertueella</w:t>
      </w:r>
    </w:p>
    <w:p>
      <w:r>
        <w:t>Kytyset maailmankiertueella (duo-versio)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