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13:00-16:00 Kaikille avoimet ja maksuttomat iltapäivätanssit</w:t>
      </w:r>
    </w:p>
    <w:p>
      <w:r>
        <w:t>Kaikille avoimet iltapäivätanssit. Tahdin takaa Pepe Niilahti.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