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10:00-13:00 💚 Pertuntori: MTK-Pertunmaa, Pertunmaan Yrittäjät ja 4H Pertunmaa 💚</w:t>
      </w:r>
    </w:p>
    <w:p>
      <w:r>
        <w:t>💚 Pertuntori klo 10-13: Torilla mukana MTK-Pertunmaa, Yrittäjät, 4H ja Karpalon lähiruokatori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